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</w:p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Pr="00A72E5B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</w:t>
      </w:r>
      <w:r>
        <w:rPr>
          <w:rFonts w:ascii="Times New Roman" w:hAnsi="Times New Roman" w:cs="Times New Roman"/>
          <w:sz w:val="24"/>
          <w:szCs w:val="24"/>
        </w:rPr>
        <w:t xml:space="preserve">ования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«Дом детского творчества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лзамай»</w:t>
      </w:r>
    </w:p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2E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2E5B">
        <w:rPr>
          <w:rFonts w:ascii="Times New Roman" w:hAnsi="Times New Roman" w:cs="Times New Roman"/>
          <w:sz w:val="24"/>
          <w:szCs w:val="24"/>
        </w:rPr>
        <w:t xml:space="preserve"> Р И К А З</w:t>
      </w:r>
      <w:r>
        <w:rPr>
          <w:rFonts w:ascii="Times New Roman" w:hAnsi="Times New Roman" w:cs="Times New Roman"/>
          <w:sz w:val="24"/>
          <w:szCs w:val="24"/>
        </w:rPr>
        <w:br/>
        <w:t xml:space="preserve"> от 16.01.2021                                                                                                  № 2</w:t>
      </w:r>
      <w:r w:rsidRPr="00A72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  <w:r w:rsidRPr="00A72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  <w:r w:rsidRPr="00A72E5B">
        <w:rPr>
          <w:rFonts w:ascii="Times New Roman" w:hAnsi="Times New Roman" w:cs="Times New Roman"/>
          <w:sz w:val="24"/>
          <w:szCs w:val="24"/>
        </w:rPr>
        <w:t>О мерах по предупреждению коррупции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297026" w:rsidRDefault="00297026" w:rsidP="0029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 со статьей </w:t>
      </w:r>
      <w:r w:rsidRPr="00A72E5B">
        <w:rPr>
          <w:rFonts w:ascii="Times New Roman" w:hAnsi="Times New Roman" w:cs="Times New Roman"/>
          <w:sz w:val="24"/>
          <w:szCs w:val="24"/>
        </w:rPr>
        <w:t xml:space="preserve"> 13.3 Федерального закона от 25.12.2008 № 273 – ФЗ 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Pr="00A72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методических  рекомендаций </w:t>
      </w:r>
      <w:r w:rsidRPr="00A72E5B">
        <w:rPr>
          <w:rFonts w:ascii="Times New Roman" w:hAnsi="Times New Roman" w:cs="Times New Roman"/>
          <w:sz w:val="24"/>
          <w:szCs w:val="24"/>
        </w:rPr>
        <w:t xml:space="preserve">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br/>
        <w:t xml:space="preserve"> с  целью </w:t>
      </w:r>
      <w:r w:rsidRPr="00A72E5B">
        <w:rPr>
          <w:rFonts w:ascii="Times New Roman" w:hAnsi="Times New Roman" w:cs="Times New Roman"/>
          <w:sz w:val="24"/>
          <w:szCs w:val="24"/>
        </w:rPr>
        <w:t xml:space="preserve"> организации работы по предупреждению коррупции в Муниципальном бюджетном учреждении допол</w:t>
      </w:r>
      <w:r>
        <w:rPr>
          <w:rFonts w:ascii="Times New Roman" w:hAnsi="Times New Roman" w:cs="Times New Roman"/>
          <w:sz w:val="24"/>
          <w:szCs w:val="24"/>
        </w:rPr>
        <w:t>нительного образования « Дом детского творчества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лзамай»,</w:t>
      </w:r>
    </w:p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  <w:r w:rsidRPr="00A72E5B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7026" w:rsidRPr="00C41851" w:rsidRDefault="00297026" w:rsidP="00297026">
      <w:r>
        <w:rPr>
          <w:rFonts w:ascii="Times New Roman" w:hAnsi="Times New Roman" w:cs="Times New Roman"/>
          <w:sz w:val="24"/>
          <w:szCs w:val="24"/>
        </w:rPr>
        <w:t xml:space="preserve"> 1. Утвердить следующие локальные акты  по предупреждению коррупции в МКУДО «ДДТ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лзамай»:</w:t>
      </w:r>
      <w:r w:rsidRPr="00C41851">
        <w:rPr>
          <w:rFonts w:ascii="Times New Roman" w:hAnsi="Times New Roman" w:cs="Times New Roman"/>
          <w:sz w:val="24"/>
          <w:szCs w:val="24"/>
        </w:rPr>
        <w:br/>
        <w:t xml:space="preserve">  - Положение по </w:t>
      </w:r>
      <w:proofErr w:type="spellStart"/>
      <w:r w:rsidRPr="00C4185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41851">
        <w:rPr>
          <w:rFonts w:ascii="Times New Roman" w:hAnsi="Times New Roman" w:cs="Times New Roman"/>
          <w:sz w:val="24"/>
          <w:szCs w:val="24"/>
        </w:rPr>
        <w:t xml:space="preserve"> политике в </w:t>
      </w:r>
      <w:r w:rsidRPr="00C41851">
        <w:rPr>
          <w:rFonts w:ascii="Times New Roman" w:hAnsi="Times New Roman" w:cs="Times New Roman"/>
        </w:rPr>
        <w:t>МКУДО «ДДТ г</w:t>
      </w:r>
      <w:proofErr w:type="gramStart"/>
      <w:r w:rsidRPr="00C41851">
        <w:rPr>
          <w:rFonts w:ascii="Times New Roman" w:hAnsi="Times New Roman" w:cs="Times New Roman"/>
        </w:rPr>
        <w:t>.А</w:t>
      </w:r>
      <w:proofErr w:type="gramEnd"/>
      <w:r w:rsidRPr="00C41851">
        <w:rPr>
          <w:rFonts w:ascii="Times New Roman" w:hAnsi="Times New Roman" w:cs="Times New Roman"/>
        </w:rPr>
        <w:t>лзамай»</w:t>
      </w:r>
      <w:r>
        <w:br/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1452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501F7">
        <w:rPr>
          <w:rFonts w:ascii="Times New Roman" w:hAnsi="Times New Roman"/>
          <w:sz w:val="24"/>
          <w:szCs w:val="24"/>
        </w:rPr>
        <w:t>одекс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6501F7">
        <w:rPr>
          <w:rFonts w:ascii="Times New Roman" w:hAnsi="Times New Roman"/>
          <w:sz w:val="24"/>
          <w:szCs w:val="24"/>
        </w:rPr>
        <w:t xml:space="preserve"> этики и служебного поведения работников</w:t>
      </w:r>
      <w:r>
        <w:rPr>
          <w:rFonts w:ascii="Times New Roman" w:hAnsi="Times New Roman"/>
          <w:sz w:val="24"/>
          <w:szCs w:val="24"/>
        </w:rPr>
        <w:t xml:space="preserve"> МКУДО «ДДТ г.Алзамай»</w:t>
      </w:r>
      <w:r>
        <w:rPr>
          <w:rFonts w:ascii="Times New Roman" w:hAnsi="Times New Roman"/>
          <w:sz w:val="24"/>
          <w:szCs w:val="24"/>
        </w:rPr>
        <w:br/>
        <w:t xml:space="preserve">   -</w:t>
      </w:r>
      <w:r w:rsidRPr="00A72E5B">
        <w:rPr>
          <w:rFonts w:ascii="Times New Roman" w:hAnsi="Times New Roman" w:cs="Times New Roman"/>
          <w:sz w:val="24"/>
          <w:szCs w:val="24"/>
        </w:rPr>
        <w:t xml:space="preserve"> Положение о конфликте инте</w:t>
      </w:r>
      <w:r>
        <w:rPr>
          <w:rFonts w:ascii="Times New Roman" w:hAnsi="Times New Roman" w:cs="Times New Roman"/>
          <w:sz w:val="24"/>
          <w:szCs w:val="24"/>
        </w:rPr>
        <w:t xml:space="preserve">ресов </w:t>
      </w:r>
      <w:r>
        <w:rPr>
          <w:rFonts w:ascii="Times New Roman" w:hAnsi="Times New Roman"/>
          <w:sz w:val="24"/>
          <w:szCs w:val="24"/>
        </w:rPr>
        <w:t>МКУДО «ДДТ г.Алзамай»</w:t>
      </w:r>
      <w:r>
        <w:rPr>
          <w:rFonts w:ascii="Times New Roman" w:hAnsi="Times New Roman"/>
          <w:sz w:val="24"/>
          <w:szCs w:val="24"/>
        </w:rPr>
        <w:br/>
        <w:t xml:space="preserve">   - Правила </w:t>
      </w:r>
      <w:r w:rsidRPr="006501F7">
        <w:rPr>
          <w:rFonts w:ascii="Times New Roman" w:hAnsi="Times New Roman"/>
          <w:sz w:val="24"/>
          <w:szCs w:val="24"/>
        </w:rPr>
        <w:t xml:space="preserve">обмена подарками и знаками делового гостеприимства в </w:t>
      </w:r>
      <w:r>
        <w:rPr>
          <w:rFonts w:ascii="Times New Roman" w:hAnsi="Times New Roman"/>
          <w:sz w:val="24"/>
          <w:szCs w:val="24"/>
        </w:rPr>
        <w:t>МБУДО «ДДТ г.Алзамай»</w:t>
      </w:r>
      <w:r>
        <w:rPr>
          <w:rFonts w:ascii="Times New Roman" w:hAnsi="Times New Roman"/>
          <w:sz w:val="24"/>
          <w:szCs w:val="24"/>
        </w:rPr>
        <w:br/>
        <w:t xml:space="preserve">   -</w:t>
      </w:r>
      <w:r w:rsidRPr="004A6E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Положение о поряд</w:t>
      </w:r>
      <w:r w:rsidRPr="006501F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е информирования  работодателя о случаях </w:t>
      </w:r>
      <w:r w:rsidRPr="006501F7">
        <w:rPr>
          <w:rFonts w:ascii="Times New Roman" w:hAnsi="Times New Roman"/>
          <w:sz w:val="24"/>
          <w:szCs w:val="24"/>
        </w:rPr>
        <w:t xml:space="preserve"> склонения работников </w:t>
      </w:r>
      <w:r>
        <w:rPr>
          <w:rFonts w:ascii="Times New Roman" w:hAnsi="Times New Roman"/>
          <w:sz w:val="24"/>
          <w:szCs w:val="24"/>
        </w:rPr>
        <w:t xml:space="preserve">  МБУДО «ДДТ г.Алзамай» </w:t>
      </w:r>
      <w:r w:rsidRPr="006501F7">
        <w:rPr>
          <w:rFonts w:ascii="Times New Roman" w:hAnsi="Times New Roman"/>
          <w:sz w:val="24"/>
          <w:szCs w:val="24"/>
        </w:rPr>
        <w:t>к совершению коррупционных правонарушений, регистра</w:t>
      </w:r>
      <w:r>
        <w:rPr>
          <w:rFonts w:ascii="Times New Roman" w:hAnsi="Times New Roman"/>
          <w:sz w:val="24"/>
          <w:szCs w:val="24"/>
        </w:rPr>
        <w:t xml:space="preserve">ции таких уведомлений и порядка рассмотрения </w:t>
      </w:r>
      <w:r w:rsidRPr="006501F7">
        <w:rPr>
          <w:rFonts w:ascii="Times New Roman" w:hAnsi="Times New Roman"/>
          <w:sz w:val="24"/>
          <w:szCs w:val="24"/>
        </w:rPr>
        <w:t xml:space="preserve"> содержащихся в них сведений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 xml:space="preserve">   - Положение о прядке  информирования работодателя  о ставшей 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порядок рассмотрения таких обращений.</w:t>
      </w:r>
      <w:r>
        <w:rPr>
          <w:rFonts w:ascii="Times New Roman" w:hAnsi="Times New Roman"/>
          <w:sz w:val="24"/>
          <w:szCs w:val="24"/>
        </w:rPr>
        <w:br/>
        <w:t xml:space="preserve">   - </w:t>
      </w:r>
      <w:r w:rsidRPr="00A72E5B">
        <w:rPr>
          <w:rFonts w:ascii="Times New Roman" w:hAnsi="Times New Roman" w:cs="Times New Roman"/>
          <w:sz w:val="24"/>
          <w:szCs w:val="24"/>
        </w:rPr>
        <w:t xml:space="preserve">Положение о комиссии </w:t>
      </w:r>
      <w:r>
        <w:rPr>
          <w:rFonts w:ascii="Times New Roman" w:hAnsi="Times New Roman" w:cs="Times New Roman"/>
          <w:sz w:val="24"/>
          <w:szCs w:val="24"/>
        </w:rPr>
        <w:t xml:space="preserve"> в МБУДО «ДДТ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лзамай» </w:t>
      </w:r>
      <w:r w:rsidRPr="00A72E5B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работников и урегулированию конфликта интересов</w:t>
      </w:r>
      <w:r>
        <w:rPr>
          <w:rFonts w:ascii="Times New Roman" w:hAnsi="Times New Roman"/>
          <w:sz w:val="24"/>
          <w:szCs w:val="24"/>
        </w:rPr>
        <w:t>.</w:t>
      </w:r>
    </w:p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Разработать в срок до  20.01.2021г.</w:t>
      </w:r>
      <w:r w:rsidRPr="00A72E5B">
        <w:rPr>
          <w:rFonts w:ascii="Times New Roman" w:hAnsi="Times New Roman" w:cs="Times New Roman"/>
          <w:sz w:val="24"/>
          <w:szCs w:val="24"/>
        </w:rPr>
        <w:t xml:space="preserve"> План противодействия коррупции Муниципального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«Дом детского творчества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Алзамай».</w:t>
      </w:r>
      <w:r w:rsidRPr="00C61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3</w:t>
      </w:r>
      <w:r w:rsidRPr="00A72E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Возложить   ответственность  за разработку плана , информационную и разъяснительную  работу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A72E5B">
        <w:rPr>
          <w:rFonts w:ascii="Times New Roman" w:hAnsi="Times New Roman" w:cs="Times New Roman"/>
          <w:sz w:val="24"/>
          <w:szCs w:val="24"/>
        </w:rPr>
        <w:t>нтикоррупционной</w:t>
      </w:r>
      <w:proofErr w:type="spellEnd"/>
      <w:r w:rsidRPr="00A72E5B">
        <w:rPr>
          <w:rFonts w:ascii="Times New Roman" w:hAnsi="Times New Roman" w:cs="Times New Roman"/>
          <w:sz w:val="24"/>
          <w:szCs w:val="24"/>
        </w:rPr>
        <w:t xml:space="preserve"> политик</w:t>
      </w:r>
      <w:r>
        <w:rPr>
          <w:rFonts w:ascii="Times New Roman" w:hAnsi="Times New Roman" w:cs="Times New Roman"/>
          <w:sz w:val="24"/>
          <w:szCs w:val="24"/>
        </w:rPr>
        <w:t>е среди работников МБУДО «ДДТ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лзамай»  на заместителя директора  Худякову Наталью Сергеевну.</w:t>
      </w:r>
    </w:p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2E5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A72E5B">
        <w:rPr>
          <w:rFonts w:ascii="Times New Roman" w:hAnsi="Times New Roman" w:cs="Times New Roman"/>
          <w:sz w:val="24"/>
          <w:szCs w:val="24"/>
        </w:rPr>
        <w:t xml:space="preserve"> в установленном порядке дополнения в трудовые договоры работников </w:t>
      </w:r>
      <w:r>
        <w:rPr>
          <w:rFonts w:ascii="Times New Roman" w:hAnsi="Times New Roman" w:cs="Times New Roman"/>
          <w:sz w:val="24"/>
          <w:szCs w:val="24"/>
        </w:rPr>
        <w:t>МБУДО «ДДТ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лзамай», </w:t>
      </w:r>
      <w:r w:rsidRPr="00A72E5B">
        <w:rPr>
          <w:rFonts w:ascii="Times New Roman" w:hAnsi="Times New Roman" w:cs="Times New Roman"/>
          <w:sz w:val="24"/>
          <w:szCs w:val="24"/>
        </w:rPr>
        <w:t>предусмотрев в них 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сть за несоблюдение требований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A72E5B">
        <w:rPr>
          <w:rFonts w:ascii="Times New Roman" w:hAnsi="Times New Roman" w:cs="Times New Roman"/>
          <w:sz w:val="24"/>
          <w:szCs w:val="24"/>
        </w:rPr>
        <w:t>нтикоррупционной</w:t>
      </w:r>
      <w:proofErr w:type="spellEnd"/>
      <w:r w:rsidRPr="00A72E5B">
        <w:rPr>
          <w:rFonts w:ascii="Times New Roman" w:hAnsi="Times New Roman" w:cs="Times New Roman"/>
          <w:sz w:val="24"/>
          <w:szCs w:val="24"/>
        </w:rPr>
        <w:t xml:space="preserve"> пол</w:t>
      </w:r>
      <w:r>
        <w:rPr>
          <w:rFonts w:ascii="Times New Roman" w:hAnsi="Times New Roman" w:cs="Times New Roman"/>
          <w:sz w:val="24"/>
          <w:szCs w:val="24"/>
        </w:rPr>
        <w:t>итики учреждения до 25.01.2021г.- ответственный Баженова  Елена Алексеевна, секретарь.</w:t>
      </w:r>
      <w:r w:rsidRPr="00A72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026" w:rsidRDefault="00297026" w:rsidP="0029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  <w:t xml:space="preserve"> 5. Ознакомить с локальными актами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A72E5B">
        <w:rPr>
          <w:rFonts w:ascii="Times New Roman" w:hAnsi="Times New Roman" w:cs="Times New Roman"/>
          <w:sz w:val="24"/>
          <w:szCs w:val="24"/>
        </w:rPr>
        <w:t>нтикоррупционной</w:t>
      </w:r>
      <w:proofErr w:type="spellEnd"/>
      <w:r w:rsidRPr="00A72E5B">
        <w:rPr>
          <w:rFonts w:ascii="Times New Roman" w:hAnsi="Times New Roman" w:cs="Times New Roman"/>
          <w:sz w:val="24"/>
          <w:szCs w:val="24"/>
        </w:rPr>
        <w:t xml:space="preserve"> политик</w:t>
      </w:r>
      <w:r>
        <w:rPr>
          <w:rFonts w:ascii="Times New Roman" w:hAnsi="Times New Roman" w:cs="Times New Roman"/>
          <w:sz w:val="24"/>
          <w:szCs w:val="24"/>
        </w:rPr>
        <w:t>е работников  МБУДО «ДДТ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лзамай»  до 01.02.2021г.</w:t>
      </w:r>
    </w:p>
    <w:p w:rsidR="00297026" w:rsidRDefault="00297026" w:rsidP="0029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72E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72E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2E5B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297026" w:rsidRDefault="00297026" w:rsidP="00297026">
      <w:pPr>
        <w:rPr>
          <w:rFonts w:ascii="Times New Roman" w:hAnsi="Times New Roman" w:cs="Times New Roman"/>
          <w:sz w:val="24"/>
          <w:szCs w:val="24"/>
        </w:rPr>
      </w:pPr>
    </w:p>
    <w:p w:rsidR="00297026" w:rsidRPr="00A72E5B" w:rsidRDefault="00297026" w:rsidP="0029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Директор:                              Н.В. Корсакова </w:t>
      </w:r>
    </w:p>
    <w:p w:rsidR="00804152" w:rsidRDefault="00804152"/>
    <w:sectPr w:rsidR="00804152" w:rsidSect="0080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026"/>
    <w:rsid w:val="00297026"/>
    <w:rsid w:val="0080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2021-01-15T06:53:00Z</dcterms:created>
  <dcterms:modified xsi:type="dcterms:W3CDTF">2021-01-15T06:53:00Z</dcterms:modified>
</cp:coreProperties>
</file>